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PROGRAMA NACIONAL DE FORMAÇÃO EM ADMINISTRAÇÃO PÚBLICA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UNIVERSIDADE FEDERAL DE SANTA CATARINA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ESPECIALIZAÇÃO EM GESTÃO EM SAÚDE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6042E" w:rsidRDefault="0056042E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MÓDULO: </w:t>
      </w:r>
      <w:r w:rsidR="007F0D2D">
        <w:rPr>
          <w:rFonts w:ascii="Times New Roman" w:hAnsi="Times New Roman" w:cs="Times New Roman"/>
          <w:b/>
          <w:sz w:val="24"/>
        </w:rPr>
        <w:t>POLÍTICAS D</w:t>
      </w:r>
      <w:r>
        <w:rPr>
          <w:rFonts w:ascii="Times New Roman" w:hAnsi="Times New Roman" w:cs="Times New Roman"/>
          <w:b/>
          <w:sz w:val="24"/>
        </w:rPr>
        <w:t>E SAÚDE</w:t>
      </w:r>
      <w:r w:rsidR="007F0D2D">
        <w:rPr>
          <w:rFonts w:ascii="Times New Roman" w:hAnsi="Times New Roman" w:cs="Times New Roman"/>
          <w:b/>
          <w:sz w:val="24"/>
        </w:rPr>
        <w:t>: FUNDAMENTOS E DIRETRIZES DO SUS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PROFESSORA: SELMA REGINA DE ANDRADE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6042E" w:rsidRDefault="0056042E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7CD3" w:rsidRDefault="007F0D2D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25</w:t>
      </w:r>
      <w:r w:rsidR="003D59FC">
        <w:rPr>
          <w:rFonts w:ascii="Times New Roman" w:hAnsi="Times New Roman" w:cs="Times New Roman"/>
          <w:b/>
          <w:sz w:val="24"/>
        </w:rPr>
        <w:t>/0</w:t>
      </w:r>
      <w:r w:rsidR="00F8744F">
        <w:rPr>
          <w:rFonts w:ascii="Times New Roman" w:hAnsi="Times New Roman" w:cs="Times New Roman"/>
          <w:b/>
          <w:sz w:val="24"/>
        </w:rPr>
        <w:t>7</w:t>
      </w:r>
      <w:r w:rsidR="003D59FC">
        <w:rPr>
          <w:rFonts w:ascii="Times New Roman" w:hAnsi="Times New Roman" w:cs="Times New Roman"/>
          <w:b/>
          <w:sz w:val="24"/>
        </w:rPr>
        <w:t>/2013</w:t>
      </w:r>
    </w:p>
    <w:p w:rsidR="003D59FC" w:rsidRDefault="003D59FC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7CD3" w:rsidRDefault="007F0D2D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FÓRUM</w:t>
      </w:r>
      <w:r w:rsidR="009F7CD3">
        <w:rPr>
          <w:rFonts w:ascii="Times New Roman" w:hAnsi="Times New Roman" w:cs="Times New Roman"/>
          <w:b/>
          <w:sz w:val="24"/>
        </w:rPr>
        <w:t xml:space="preserve">: 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D59FC" w:rsidRPr="007F27B6" w:rsidRDefault="003D59FC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E0C32" w:rsidRDefault="003D59FC" w:rsidP="007F27B6">
      <w:pPr>
        <w:spacing w:after="0"/>
        <w:jc w:val="both"/>
        <w:rPr>
          <w:rFonts w:ascii="Times New Roman" w:hAnsi="Times New Roman" w:cs="Times New Roman"/>
          <w:sz w:val="24"/>
        </w:rPr>
      </w:pPr>
      <w:r w:rsidRPr="003D59FC">
        <w:rPr>
          <w:rFonts w:ascii="Times New Roman" w:hAnsi="Times New Roman" w:cs="Times New Roman"/>
          <w:b/>
          <w:sz w:val="24"/>
        </w:rPr>
        <w:t>TEMA</w:t>
      </w:r>
      <w:r>
        <w:rPr>
          <w:rFonts w:ascii="Times New Roman" w:hAnsi="Times New Roman" w:cs="Times New Roman"/>
          <w:sz w:val="24"/>
        </w:rPr>
        <w:t xml:space="preserve">: </w:t>
      </w:r>
      <w:r w:rsidR="007F0D2D">
        <w:rPr>
          <w:rFonts w:ascii="Times New Roman" w:hAnsi="Times New Roman" w:cs="Times New Roman"/>
          <w:sz w:val="24"/>
        </w:rPr>
        <w:t>O Sistema Único de Saúde (SUS) constitui um pacto social</w:t>
      </w:r>
      <w:r>
        <w:rPr>
          <w:rFonts w:ascii="Times New Roman" w:hAnsi="Times New Roman" w:cs="Times New Roman"/>
          <w:sz w:val="24"/>
        </w:rPr>
        <w:t>? Argumente.</w:t>
      </w:r>
    </w:p>
    <w:p w:rsidR="003D59FC" w:rsidRDefault="003D59FC" w:rsidP="007F27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31CB0" w:rsidRDefault="00931CB0" w:rsidP="007F27B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D59FC" w:rsidRPr="003D59FC" w:rsidRDefault="003D59FC" w:rsidP="007F27B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D59FC">
        <w:rPr>
          <w:rFonts w:ascii="Times New Roman" w:hAnsi="Times New Roman" w:cs="Times New Roman"/>
          <w:b/>
          <w:sz w:val="24"/>
        </w:rPr>
        <w:t xml:space="preserve">Textos complementares </w:t>
      </w:r>
      <w:r w:rsidR="001B5884">
        <w:rPr>
          <w:rFonts w:ascii="Times New Roman" w:hAnsi="Times New Roman" w:cs="Times New Roman"/>
          <w:b/>
          <w:sz w:val="24"/>
        </w:rPr>
        <w:t xml:space="preserve">para o </w:t>
      </w:r>
      <w:r w:rsidR="007F0D2D">
        <w:rPr>
          <w:rFonts w:ascii="Times New Roman" w:hAnsi="Times New Roman" w:cs="Times New Roman"/>
          <w:b/>
          <w:sz w:val="24"/>
        </w:rPr>
        <w:t>Fórum</w:t>
      </w:r>
      <w:r w:rsidRPr="003D59FC">
        <w:rPr>
          <w:rFonts w:ascii="Times New Roman" w:hAnsi="Times New Roman" w:cs="Times New Roman"/>
          <w:b/>
          <w:sz w:val="24"/>
        </w:rPr>
        <w:t>:</w:t>
      </w:r>
    </w:p>
    <w:p w:rsidR="003D59FC" w:rsidRDefault="003D59FC" w:rsidP="007F27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A7C5C" w:rsidRDefault="008A7C5C" w:rsidP="007F27B6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</w:t>
      </w:r>
      <w:proofErr w:type="gramEnd"/>
      <w:r>
        <w:rPr>
          <w:rFonts w:ascii="Times New Roman" w:hAnsi="Times New Roman" w:cs="Times New Roman"/>
          <w:sz w:val="24"/>
        </w:rPr>
        <w:t xml:space="preserve">) </w:t>
      </w:r>
      <w:r w:rsidRPr="008A7C5C">
        <w:rPr>
          <w:rFonts w:ascii="Times New Roman" w:hAnsi="Times New Roman" w:cs="Times New Roman"/>
          <w:sz w:val="24"/>
        </w:rPr>
        <w:t>SANTOS, Nelson Rodrigues dos.</w:t>
      </w:r>
      <w:r w:rsidRPr="008A7C5C">
        <w:rPr>
          <w:rFonts w:ascii="Times New Roman" w:hAnsi="Times New Roman" w:cs="Times New Roman"/>
          <w:b/>
          <w:bCs/>
          <w:sz w:val="24"/>
        </w:rPr>
        <w:t xml:space="preserve"> Desenvolvimento do SUS, rumos estratégicos e estratégias para visualização dos rumos.</w:t>
      </w:r>
      <w:r w:rsidRPr="008A7C5C">
        <w:rPr>
          <w:rFonts w:ascii="Times New Roman" w:hAnsi="Times New Roman" w:cs="Times New Roman"/>
          <w:sz w:val="24"/>
        </w:rPr>
        <w:t xml:space="preserve"> Ciênc. saúde coletiva [online]. 2007, vol.12, n.2, pp. 429-435.</w:t>
      </w:r>
    </w:p>
    <w:p w:rsidR="008A7C5C" w:rsidRDefault="008A7C5C" w:rsidP="007F27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A7C5C" w:rsidRDefault="008A7C5C" w:rsidP="007F27B6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2</w:t>
      </w:r>
      <w:proofErr w:type="gramEnd"/>
      <w:r>
        <w:rPr>
          <w:rFonts w:ascii="Times New Roman" w:hAnsi="Times New Roman" w:cs="Times New Roman"/>
          <w:sz w:val="24"/>
        </w:rPr>
        <w:t xml:space="preserve">) </w:t>
      </w:r>
      <w:r w:rsidRPr="008A7C5C">
        <w:rPr>
          <w:rFonts w:ascii="Times New Roman" w:hAnsi="Times New Roman" w:cs="Times New Roman"/>
          <w:sz w:val="24"/>
        </w:rPr>
        <w:t xml:space="preserve">LOBATO, </w:t>
      </w:r>
      <w:proofErr w:type="spellStart"/>
      <w:r w:rsidRPr="008A7C5C">
        <w:rPr>
          <w:rFonts w:ascii="Times New Roman" w:hAnsi="Times New Roman" w:cs="Times New Roman"/>
          <w:sz w:val="24"/>
        </w:rPr>
        <w:t>Lenaura</w:t>
      </w:r>
      <w:proofErr w:type="spellEnd"/>
      <w:r w:rsidRPr="008A7C5C">
        <w:rPr>
          <w:rFonts w:ascii="Times New Roman" w:hAnsi="Times New Roman" w:cs="Times New Roman"/>
          <w:sz w:val="24"/>
        </w:rPr>
        <w:t xml:space="preserve"> de Vasconcelos Costa.</w:t>
      </w:r>
      <w:r w:rsidRPr="008A7C5C">
        <w:rPr>
          <w:rFonts w:ascii="Times New Roman" w:hAnsi="Times New Roman" w:cs="Times New Roman"/>
          <w:b/>
          <w:bCs/>
          <w:sz w:val="24"/>
        </w:rPr>
        <w:t xml:space="preserve"> Dilemas da institucionalização de políticas sociais em vinte anos da Constituição de 1988.</w:t>
      </w:r>
      <w:r w:rsidRPr="008A7C5C">
        <w:rPr>
          <w:rFonts w:ascii="Times New Roman" w:hAnsi="Times New Roman" w:cs="Times New Roman"/>
          <w:sz w:val="24"/>
        </w:rPr>
        <w:t xml:space="preserve"> Ciênc. saúde coletiva [online]. 2009, vol.14, n.3, pp. 721-730. </w:t>
      </w:r>
    </w:p>
    <w:sectPr w:rsidR="008A7C5C" w:rsidSect="002B32D2">
      <w:pgSz w:w="11906" w:h="16838"/>
      <w:pgMar w:top="1588" w:right="102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4BDB"/>
    <w:multiLevelType w:val="hybridMultilevel"/>
    <w:tmpl w:val="158CF9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DD"/>
    <w:rsid w:val="00015D7C"/>
    <w:rsid w:val="00023EDE"/>
    <w:rsid w:val="00061541"/>
    <w:rsid w:val="00074CB9"/>
    <w:rsid w:val="00103CB8"/>
    <w:rsid w:val="00186945"/>
    <w:rsid w:val="001B5884"/>
    <w:rsid w:val="001E64E5"/>
    <w:rsid w:val="002B32D2"/>
    <w:rsid w:val="002C7FD8"/>
    <w:rsid w:val="002F025C"/>
    <w:rsid w:val="003B76A5"/>
    <w:rsid w:val="003D59FC"/>
    <w:rsid w:val="00412329"/>
    <w:rsid w:val="004372F8"/>
    <w:rsid w:val="0056042E"/>
    <w:rsid w:val="00595E42"/>
    <w:rsid w:val="005A7F42"/>
    <w:rsid w:val="00605103"/>
    <w:rsid w:val="0067637D"/>
    <w:rsid w:val="00681161"/>
    <w:rsid w:val="00682615"/>
    <w:rsid w:val="006F451C"/>
    <w:rsid w:val="00751937"/>
    <w:rsid w:val="007C1BF3"/>
    <w:rsid w:val="007F0D2D"/>
    <w:rsid w:val="007F27B6"/>
    <w:rsid w:val="007F4A89"/>
    <w:rsid w:val="008841CF"/>
    <w:rsid w:val="008A7C5C"/>
    <w:rsid w:val="008D2A26"/>
    <w:rsid w:val="008F295B"/>
    <w:rsid w:val="00931CB0"/>
    <w:rsid w:val="009E3ACD"/>
    <w:rsid w:val="009F7CD3"/>
    <w:rsid w:val="00A241FC"/>
    <w:rsid w:val="00A27B25"/>
    <w:rsid w:val="00A71C9D"/>
    <w:rsid w:val="00A80D4E"/>
    <w:rsid w:val="00AA33F6"/>
    <w:rsid w:val="00AB6A12"/>
    <w:rsid w:val="00B70154"/>
    <w:rsid w:val="00C32BEA"/>
    <w:rsid w:val="00C41E71"/>
    <w:rsid w:val="00C502AB"/>
    <w:rsid w:val="00C521D6"/>
    <w:rsid w:val="00CA43DD"/>
    <w:rsid w:val="00CD0627"/>
    <w:rsid w:val="00D42E23"/>
    <w:rsid w:val="00DA26E9"/>
    <w:rsid w:val="00DB3583"/>
    <w:rsid w:val="00DC3D5F"/>
    <w:rsid w:val="00E01996"/>
    <w:rsid w:val="00E01D27"/>
    <w:rsid w:val="00E16A64"/>
    <w:rsid w:val="00E360B7"/>
    <w:rsid w:val="00ED4EFD"/>
    <w:rsid w:val="00EE0C32"/>
    <w:rsid w:val="00F21B47"/>
    <w:rsid w:val="00F22446"/>
    <w:rsid w:val="00F27A52"/>
    <w:rsid w:val="00F345DD"/>
    <w:rsid w:val="00F57D1C"/>
    <w:rsid w:val="00F67871"/>
    <w:rsid w:val="00F8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0C32"/>
    <w:pPr>
      <w:ind w:left="720"/>
      <w:contextualSpacing/>
    </w:pPr>
  </w:style>
  <w:style w:type="table" w:styleId="Tabelacomgrade">
    <w:name w:val="Table Grid"/>
    <w:basedOn w:val="Tabelanormal"/>
    <w:uiPriority w:val="59"/>
    <w:rsid w:val="009F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-title1">
    <w:name w:val="article-title1"/>
    <w:basedOn w:val="Fontepargpadro"/>
    <w:rsid w:val="008A7C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0C32"/>
    <w:pPr>
      <w:ind w:left="720"/>
      <w:contextualSpacing/>
    </w:pPr>
  </w:style>
  <w:style w:type="table" w:styleId="Tabelacomgrade">
    <w:name w:val="Table Grid"/>
    <w:basedOn w:val="Tabelanormal"/>
    <w:uiPriority w:val="59"/>
    <w:rsid w:val="009F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-title1">
    <w:name w:val="article-title1"/>
    <w:basedOn w:val="Fontepargpadro"/>
    <w:rsid w:val="008A7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2DB9-856F-4D63-8613-C8FC5A0C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Usuário</cp:lastModifiedBy>
  <cp:revision>2</cp:revision>
  <cp:lastPrinted>2013-05-26T13:06:00Z</cp:lastPrinted>
  <dcterms:created xsi:type="dcterms:W3CDTF">2013-07-10T18:29:00Z</dcterms:created>
  <dcterms:modified xsi:type="dcterms:W3CDTF">2013-07-10T18:29:00Z</dcterms:modified>
</cp:coreProperties>
</file>